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6" w:rsidRPr="00E21ABA" w:rsidRDefault="00BE12B6" w:rsidP="00BE12B6">
      <w:pPr>
        <w:spacing w:line="440" w:lineRule="exact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附件：</w:t>
      </w:r>
    </w:p>
    <w:p w:rsidR="00BE12B6" w:rsidRPr="00E21ABA" w:rsidRDefault="00BE12B6" w:rsidP="00BE12B6">
      <w:pPr>
        <w:spacing w:line="440" w:lineRule="exact"/>
        <w:jc w:val="center"/>
        <w:rPr>
          <w:rFonts w:eastAsia="仿宋"/>
          <w:b/>
          <w:sz w:val="32"/>
          <w:szCs w:val="32"/>
        </w:rPr>
      </w:pPr>
      <w:r w:rsidRPr="00E21ABA">
        <w:rPr>
          <w:rFonts w:eastAsia="仿宋" w:hAnsi="仿宋"/>
          <w:b/>
          <w:sz w:val="32"/>
          <w:szCs w:val="32"/>
        </w:rPr>
        <w:t>会议安排相关事项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一、</w:t>
      </w:r>
      <w:r w:rsidRPr="00E21ABA">
        <w:rPr>
          <w:rFonts w:eastAsia="仿宋" w:hAnsi="仿宋"/>
          <w:b/>
          <w:sz w:val="32"/>
          <w:szCs w:val="32"/>
        </w:rPr>
        <w:t>组织机构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指导单位：教育部教育管理信息中心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主办单位：《中国教育信息化》杂志社</w:t>
      </w:r>
      <w:r w:rsidRPr="00E21ABA">
        <w:rPr>
          <w:rFonts w:eastAsia="仿宋"/>
          <w:sz w:val="32"/>
          <w:szCs w:val="32"/>
        </w:rPr>
        <w:t xml:space="preserve">  </w:t>
      </w:r>
    </w:p>
    <w:p w:rsidR="00BE12B6" w:rsidRPr="00E21ABA" w:rsidRDefault="00BE12B6" w:rsidP="00BE12B6">
      <w:pPr>
        <w:spacing w:line="440" w:lineRule="exact"/>
        <w:ind w:leftChars="304" w:left="2878" w:hangingChars="700" w:hanging="22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承办单位：西安高级中学</w:t>
      </w:r>
      <w:r w:rsidRPr="00E21ABA">
        <w:rPr>
          <w:rFonts w:eastAsia="仿宋"/>
          <w:sz w:val="32"/>
          <w:szCs w:val="32"/>
        </w:rPr>
        <w:t xml:space="preserve"> </w:t>
      </w:r>
    </w:p>
    <w:p w:rsidR="00BE12B6" w:rsidRPr="00E21ABA" w:rsidRDefault="00BE12B6" w:rsidP="00BE12B6">
      <w:pPr>
        <w:spacing w:line="440" w:lineRule="exact"/>
        <w:ind w:leftChars="304" w:left="2878" w:hangingChars="700" w:hanging="22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支持单位：西安教育技术与网络学会</w:t>
      </w:r>
    </w:p>
    <w:p w:rsidR="00BE12B6" w:rsidRPr="00E21ABA" w:rsidRDefault="00BE12B6" w:rsidP="00BE12B6">
      <w:pPr>
        <w:spacing w:line="440" w:lineRule="exact"/>
        <w:ind w:firstLineChars="700" w:firstLine="22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西安交通大学附属小学</w:t>
      </w:r>
    </w:p>
    <w:p w:rsidR="00BE12B6" w:rsidRPr="00E21ABA" w:rsidRDefault="00BE12B6" w:rsidP="00BE12B6">
      <w:pPr>
        <w:spacing w:line="440" w:lineRule="exact"/>
        <w:ind w:leftChars="1064" w:left="2874" w:hangingChars="200" w:hanging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中国教育信息化创客教育研究中心</w:t>
      </w:r>
      <w:r w:rsidRPr="00E21ABA">
        <w:rPr>
          <w:rFonts w:eastAsia="仿宋"/>
          <w:sz w:val="32"/>
          <w:szCs w:val="32"/>
        </w:rPr>
        <w:t xml:space="preserve"> </w:t>
      </w:r>
    </w:p>
    <w:p w:rsidR="00BE12B6" w:rsidRPr="00E21ABA" w:rsidRDefault="00BE12B6" w:rsidP="00BE12B6">
      <w:pPr>
        <w:spacing w:line="440" w:lineRule="exact"/>
        <w:ind w:leftChars="304" w:left="2878" w:hangingChars="700" w:hanging="22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 xml:space="preserve">          </w:t>
      </w:r>
      <w:r w:rsidRPr="00E21ABA">
        <w:rPr>
          <w:rFonts w:eastAsia="仿宋" w:hAnsi="仿宋"/>
          <w:sz w:val="32"/>
          <w:szCs w:val="32"/>
        </w:rPr>
        <w:t>中国教育发展战略学会教育信息化专业委员会</w:t>
      </w:r>
      <w:r w:rsidRPr="00E21ABA">
        <w:rPr>
          <w:rFonts w:eastAsia="仿宋"/>
          <w:sz w:val="32"/>
          <w:szCs w:val="32"/>
        </w:rPr>
        <w:t xml:space="preserve">                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b/>
          <w:sz w:val="32"/>
          <w:szCs w:val="32"/>
        </w:rPr>
      </w:pPr>
      <w:r w:rsidRPr="00E21ABA">
        <w:rPr>
          <w:rFonts w:eastAsia="仿宋" w:hAnsi="仿宋"/>
          <w:b/>
          <w:sz w:val="32"/>
          <w:szCs w:val="32"/>
        </w:rPr>
        <w:t>二、活动安排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b/>
          <w:sz w:val="32"/>
          <w:szCs w:val="32"/>
        </w:rPr>
      </w:pPr>
      <w:r w:rsidRPr="00E21ABA">
        <w:rPr>
          <w:rFonts w:eastAsia="仿宋"/>
          <w:b/>
          <w:sz w:val="32"/>
          <w:szCs w:val="32"/>
        </w:rPr>
        <w:t>1</w:t>
      </w:r>
      <w:r w:rsidRPr="00E21ABA">
        <w:rPr>
          <w:rFonts w:eastAsia="仿宋" w:hAnsi="仿宋"/>
          <w:b/>
          <w:sz w:val="32"/>
          <w:szCs w:val="32"/>
        </w:rPr>
        <w:t>．会议内容</w:t>
      </w:r>
      <w:r w:rsidRPr="00E21ABA">
        <w:rPr>
          <w:rFonts w:eastAsia="仿宋"/>
          <w:b/>
          <w:sz w:val="32"/>
          <w:szCs w:val="32"/>
        </w:rPr>
        <w:t xml:space="preserve"> 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/>
          <w:sz w:val="32"/>
          <w:szCs w:val="32"/>
        </w:rPr>
        <w:t>1</w:t>
      </w:r>
      <w:r w:rsidRPr="00E21ABA">
        <w:rPr>
          <w:rFonts w:eastAsia="仿宋" w:hAnsi="仿宋"/>
          <w:sz w:val="32"/>
          <w:szCs w:val="32"/>
        </w:rPr>
        <w:t>）专家解读《普通高中课程方案和语文等学科课程标准</w:t>
      </w:r>
      <w:r w:rsidRPr="00E21ABA">
        <w:rPr>
          <w:rFonts w:eastAsia="仿宋"/>
          <w:sz w:val="32"/>
          <w:szCs w:val="32"/>
        </w:rPr>
        <w:t>(2017</w:t>
      </w:r>
      <w:r w:rsidRPr="00E21ABA">
        <w:rPr>
          <w:rFonts w:eastAsia="仿宋" w:hAnsi="仿宋"/>
          <w:sz w:val="32"/>
          <w:szCs w:val="32"/>
        </w:rPr>
        <w:t>年版</w:t>
      </w:r>
      <w:r w:rsidRPr="00E21ABA">
        <w:rPr>
          <w:rFonts w:eastAsia="仿宋"/>
          <w:sz w:val="32"/>
          <w:szCs w:val="32"/>
        </w:rPr>
        <w:t>)</w:t>
      </w:r>
      <w:r w:rsidRPr="00E21ABA">
        <w:rPr>
          <w:rFonts w:eastAsia="仿宋" w:hAnsi="仿宋"/>
          <w:sz w:val="32"/>
          <w:szCs w:val="32"/>
        </w:rPr>
        <w:t>》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>2</w:t>
      </w:r>
      <w:r w:rsidRPr="00E21ABA">
        <w:rPr>
          <w:rFonts w:eastAsia="仿宋" w:hAnsi="仿宋"/>
          <w:sz w:val="32"/>
          <w:szCs w:val="32"/>
        </w:rPr>
        <w:t>）中国教科院专家聚焦新时代中国特色的创客教育</w:t>
      </w:r>
      <w:r w:rsidRPr="00E21ABA">
        <w:rPr>
          <w:rFonts w:eastAsia="仿宋"/>
          <w:sz w:val="32"/>
          <w:szCs w:val="32"/>
        </w:rPr>
        <w:t>/STEAM</w:t>
      </w:r>
      <w:r w:rsidRPr="00E21ABA">
        <w:rPr>
          <w:rFonts w:eastAsia="仿宋" w:hAnsi="仿宋"/>
          <w:sz w:val="32"/>
          <w:szCs w:val="32"/>
        </w:rPr>
        <w:t>理论和课程框架、内容体系、实施策略、评价工具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>3</w:t>
      </w:r>
      <w:r w:rsidRPr="00E21ABA">
        <w:rPr>
          <w:rFonts w:eastAsia="仿宋" w:hAnsi="仿宋"/>
          <w:sz w:val="32"/>
          <w:szCs w:val="32"/>
        </w:rPr>
        <w:t>）聚焦各省教育行政部门制定创客教育</w:t>
      </w:r>
      <w:r w:rsidRPr="00E21ABA">
        <w:rPr>
          <w:rFonts w:eastAsia="仿宋"/>
          <w:sz w:val="32"/>
          <w:szCs w:val="32"/>
        </w:rPr>
        <w:t>/STEAM</w:t>
      </w:r>
      <w:r w:rsidRPr="00E21ABA">
        <w:rPr>
          <w:rFonts w:eastAsia="仿宋" w:hAnsi="仿宋"/>
          <w:sz w:val="32"/>
          <w:szCs w:val="32"/>
        </w:rPr>
        <w:t>教育体系发展的政策、实践问题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>4</w:t>
      </w:r>
      <w:r w:rsidRPr="00E21ABA">
        <w:rPr>
          <w:rFonts w:eastAsia="仿宋" w:hAnsi="仿宋"/>
          <w:sz w:val="32"/>
          <w:szCs w:val="32"/>
        </w:rPr>
        <w:t>）新课标背景下创客教育与综合实践活动相结合的思考与实践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>5</w:t>
      </w:r>
      <w:r w:rsidRPr="00E21ABA">
        <w:rPr>
          <w:rFonts w:eastAsia="仿宋" w:hAnsi="仿宋"/>
          <w:sz w:val="32"/>
          <w:szCs w:val="32"/>
        </w:rPr>
        <w:t>）典型区域创客教育</w:t>
      </w:r>
      <w:r w:rsidRPr="00E21ABA">
        <w:rPr>
          <w:rFonts w:eastAsia="仿宋"/>
          <w:sz w:val="32"/>
          <w:szCs w:val="32"/>
        </w:rPr>
        <w:t>/STEAM</w:t>
      </w:r>
      <w:r w:rsidRPr="00E21ABA">
        <w:rPr>
          <w:rFonts w:eastAsia="仿宋" w:hAnsi="仿宋"/>
          <w:sz w:val="32"/>
          <w:szCs w:val="32"/>
        </w:rPr>
        <w:t>教育实践案例分享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>6</w:t>
      </w:r>
      <w:r w:rsidRPr="00E21ABA">
        <w:rPr>
          <w:rFonts w:eastAsia="仿宋" w:hAnsi="仿宋"/>
          <w:sz w:val="32"/>
          <w:szCs w:val="32"/>
        </w:rPr>
        <w:t>）特色中小学校创客教育</w:t>
      </w:r>
      <w:r w:rsidRPr="00E21ABA">
        <w:rPr>
          <w:rFonts w:eastAsia="仿宋" w:hAnsi="仿宋"/>
          <w:kern w:val="0"/>
          <w:sz w:val="32"/>
          <w:szCs w:val="32"/>
        </w:rPr>
        <w:t>实践应用与探索</w:t>
      </w:r>
      <w:r w:rsidRPr="00E21ABA">
        <w:rPr>
          <w:rFonts w:eastAsia="仿宋" w:hAnsi="仿宋"/>
          <w:sz w:val="32"/>
          <w:szCs w:val="32"/>
        </w:rPr>
        <w:t>经验分享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/>
          <w:sz w:val="32"/>
          <w:szCs w:val="32"/>
        </w:rPr>
        <w:t>7</w:t>
      </w:r>
      <w:r w:rsidRPr="00E21ABA">
        <w:rPr>
          <w:rFonts w:eastAsia="仿宋" w:hAnsi="仿宋"/>
          <w:sz w:val="32"/>
          <w:szCs w:val="32"/>
        </w:rPr>
        <w:t>）农村地区创客教育等教育教学新模式中的应用研究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/>
          <w:sz w:val="32"/>
          <w:szCs w:val="32"/>
        </w:rPr>
        <w:t>8</w:t>
      </w:r>
      <w:r w:rsidRPr="00E21ABA">
        <w:rPr>
          <w:rFonts w:eastAsia="仿宋" w:hAnsi="仿宋"/>
          <w:sz w:val="32"/>
          <w:szCs w:val="32"/>
        </w:rPr>
        <w:t>）创客教育</w:t>
      </w:r>
      <w:r w:rsidRPr="00E21ABA">
        <w:rPr>
          <w:rFonts w:eastAsia="仿宋"/>
          <w:sz w:val="32"/>
          <w:szCs w:val="32"/>
        </w:rPr>
        <w:t>+</w:t>
      </w:r>
      <w:r w:rsidRPr="00E21ABA">
        <w:rPr>
          <w:rFonts w:eastAsia="仿宋" w:hAnsi="仿宋"/>
          <w:sz w:val="32"/>
          <w:szCs w:val="32"/>
        </w:rPr>
        <w:t>出版促进创客教育发展机遇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b/>
          <w:sz w:val="32"/>
          <w:szCs w:val="32"/>
        </w:rPr>
      </w:pPr>
      <w:r w:rsidRPr="00E21ABA">
        <w:rPr>
          <w:rFonts w:eastAsia="仿宋"/>
          <w:b/>
          <w:sz w:val="32"/>
          <w:szCs w:val="32"/>
        </w:rPr>
        <w:t>2</w:t>
      </w:r>
      <w:r w:rsidRPr="00E21ABA">
        <w:rPr>
          <w:rFonts w:eastAsia="仿宋" w:hAnsi="仿宋"/>
          <w:b/>
          <w:sz w:val="32"/>
          <w:szCs w:val="32"/>
        </w:rPr>
        <w:t>．论坛形式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b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研讨交流</w:t>
      </w:r>
      <w:r w:rsidRPr="00E21ABA">
        <w:rPr>
          <w:rFonts w:eastAsia="仿宋"/>
          <w:sz w:val="32"/>
          <w:szCs w:val="32"/>
        </w:rPr>
        <w:t>+</w:t>
      </w:r>
      <w:r w:rsidRPr="00E21ABA">
        <w:rPr>
          <w:rFonts w:eastAsia="仿宋" w:hAnsi="仿宋"/>
          <w:sz w:val="32"/>
          <w:szCs w:val="32"/>
        </w:rPr>
        <w:t>创客教育产品展示</w:t>
      </w:r>
      <w:r w:rsidRPr="00E21ABA">
        <w:rPr>
          <w:rFonts w:eastAsia="仿宋"/>
          <w:sz w:val="32"/>
          <w:szCs w:val="32"/>
        </w:rPr>
        <w:t>+</w:t>
      </w:r>
      <w:r w:rsidRPr="00E21ABA">
        <w:rPr>
          <w:rFonts w:eastAsia="仿宋" w:hAnsi="仿宋"/>
          <w:sz w:val="32"/>
          <w:szCs w:val="32"/>
        </w:rPr>
        <w:t>典型案例分享</w:t>
      </w:r>
      <w:r w:rsidRPr="00E21ABA">
        <w:rPr>
          <w:rFonts w:eastAsia="仿宋"/>
          <w:sz w:val="32"/>
          <w:szCs w:val="32"/>
        </w:rPr>
        <w:t>+</w:t>
      </w:r>
      <w:r w:rsidRPr="00E21ABA">
        <w:rPr>
          <w:rFonts w:eastAsia="仿宋" w:hAnsi="仿宋"/>
          <w:sz w:val="32"/>
          <w:szCs w:val="32"/>
        </w:rPr>
        <w:t>网上直播。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b/>
          <w:sz w:val="32"/>
          <w:szCs w:val="32"/>
        </w:rPr>
      </w:pPr>
      <w:r w:rsidRPr="00E21ABA">
        <w:rPr>
          <w:rFonts w:eastAsia="仿宋" w:hAnsi="仿宋"/>
          <w:b/>
          <w:sz w:val="32"/>
          <w:szCs w:val="32"/>
        </w:rPr>
        <w:t>３．参会人员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教育行政部门领导、教研员、开展创客教育的学校校长、学校创客教育指导师、创客教育企业代表等。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sz w:val="32"/>
          <w:szCs w:val="32"/>
        </w:rPr>
      </w:pPr>
      <w:r w:rsidRPr="00E21ABA">
        <w:rPr>
          <w:rFonts w:eastAsia="仿宋"/>
          <w:b/>
          <w:sz w:val="32"/>
          <w:szCs w:val="32"/>
        </w:rPr>
        <w:t>4</w:t>
      </w:r>
      <w:r w:rsidRPr="00E21ABA">
        <w:rPr>
          <w:rFonts w:eastAsia="仿宋" w:hAnsi="仿宋"/>
          <w:b/>
          <w:sz w:val="32"/>
          <w:szCs w:val="32"/>
        </w:rPr>
        <w:t>．时间安排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8"/>
        </w:smartTagPr>
        <w:r w:rsidRPr="00E21ABA">
          <w:rPr>
            <w:rFonts w:eastAsia="仿宋"/>
            <w:sz w:val="32"/>
            <w:szCs w:val="32"/>
          </w:rPr>
          <w:t>5</w:t>
        </w:r>
        <w:r w:rsidRPr="00E21ABA">
          <w:rPr>
            <w:rFonts w:eastAsia="仿宋" w:hAnsi="仿宋"/>
            <w:sz w:val="32"/>
            <w:szCs w:val="32"/>
          </w:rPr>
          <w:t>月</w:t>
        </w:r>
        <w:r w:rsidRPr="00E21ABA">
          <w:rPr>
            <w:rFonts w:eastAsia="仿宋"/>
            <w:sz w:val="32"/>
            <w:szCs w:val="32"/>
          </w:rPr>
          <w:t>23</w:t>
        </w:r>
        <w:r w:rsidRPr="00E21ABA">
          <w:rPr>
            <w:rFonts w:eastAsia="仿宋" w:hAnsi="仿宋"/>
            <w:sz w:val="32"/>
            <w:szCs w:val="32"/>
          </w:rPr>
          <w:t>日</w:t>
        </w:r>
      </w:smartTag>
      <w:r w:rsidRPr="00E21ABA">
        <w:rPr>
          <w:rFonts w:eastAsia="仿宋"/>
          <w:sz w:val="32"/>
          <w:szCs w:val="32"/>
        </w:rPr>
        <w:t xml:space="preserve">  </w:t>
      </w:r>
      <w:r w:rsidRPr="00E21ABA">
        <w:rPr>
          <w:rFonts w:eastAsia="仿宋" w:hAnsi="仿宋"/>
          <w:sz w:val="32"/>
          <w:szCs w:val="32"/>
        </w:rPr>
        <w:t>全天报到</w:t>
      </w:r>
      <w:r w:rsidRPr="00E21ABA">
        <w:rPr>
          <w:rFonts w:eastAsia="仿宋"/>
          <w:sz w:val="32"/>
          <w:szCs w:val="32"/>
        </w:rPr>
        <w:t xml:space="preserve">   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8"/>
        </w:smartTagPr>
        <w:r w:rsidRPr="00E21ABA">
          <w:rPr>
            <w:rFonts w:eastAsia="仿宋"/>
            <w:sz w:val="32"/>
            <w:szCs w:val="32"/>
          </w:rPr>
          <w:t>5</w:t>
        </w:r>
        <w:r w:rsidRPr="00E21ABA">
          <w:rPr>
            <w:rFonts w:eastAsia="仿宋" w:hAnsi="仿宋"/>
            <w:sz w:val="32"/>
            <w:szCs w:val="32"/>
          </w:rPr>
          <w:t>月</w:t>
        </w:r>
        <w:r w:rsidRPr="00E21ABA">
          <w:rPr>
            <w:rFonts w:eastAsia="仿宋"/>
            <w:sz w:val="32"/>
            <w:szCs w:val="32"/>
          </w:rPr>
          <w:t>24</w:t>
        </w:r>
        <w:r w:rsidRPr="00E21ABA">
          <w:rPr>
            <w:rFonts w:eastAsia="仿宋" w:hAnsi="仿宋"/>
            <w:sz w:val="32"/>
            <w:szCs w:val="32"/>
          </w:rPr>
          <w:t>日</w:t>
        </w:r>
      </w:smartTag>
      <w:r w:rsidRPr="00E21ABA">
        <w:rPr>
          <w:rFonts w:eastAsia="仿宋"/>
          <w:sz w:val="32"/>
          <w:szCs w:val="32"/>
        </w:rPr>
        <w:t xml:space="preserve">  </w:t>
      </w:r>
      <w:r w:rsidRPr="00E21ABA">
        <w:rPr>
          <w:rFonts w:eastAsia="仿宋" w:hAnsi="仿宋"/>
          <w:sz w:val="32"/>
          <w:szCs w:val="32"/>
        </w:rPr>
        <w:t>主题研讨</w:t>
      </w:r>
      <w:r w:rsidRPr="00E21ABA">
        <w:rPr>
          <w:rFonts w:eastAsia="仿宋"/>
          <w:sz w:val="32"/>
          <w:szCs w:val="32"/>
        </w:rPr>
        <w:t>+</w:t>
      </w:r>
      <w:r w:rsidRPr="00E21ABA">
        <w:rPr>
          <w:rFonts w:eastAsia="仿宋" w:hAnsi="仿宋"/>
          <w:sz w:val="32"/>
          <w:szCs w:val="32"/>
        </w:rPr>
        <w:t>专家报告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8"/>
        </w:smartTagPr>
        <w:r w:rsidRPr="00E21ABA">
          <w:rPr>
            <w:rFonts w:eastAsia="仿宋"/>
            <w:sz w:val="32"/>
            <w:szCs w:val="32"/>
          </w:rPr>
          <w:lastRenderedPageBreak/>
          <w:t>5</w:t>
        </w:r>
        <w:r w:rsidRPr="00E21ABA">
          <w:rPr>
            <w:rFonts w:eastAsia="仿宋" w:hAnsi="仿宋"/>
            <w:sz w:val="32"/>
            <w:szCs w:val="32"/>
          </w:rPr>
          <w:t>月</w:t>
        </w:r>
        <w:r w:rsidRPr="00E21ABA">
          <w:rPr>
            <w:rFonts w:eastAsia="仿宋"/>
            <w:sz w:val="32"/>
            <w:szCs w:val="32"/>
          </w:rPr>
          <w:t>25</w:t>
        </w:r>
        <w:r w:rsidRPr="00E21ABA">
          <w:rPr>
            <w:rFonts w:eastAsia="仿宋" w:hAnsi="仿宋"/>
            <w:sz w:val="32"/>
            <w:szCs w:val="32"/>
          </w:rPr>
          <w:t>日</w:t>
        </w:r>
      </w:smartTag>
      <w:r w:rsidRPr="00E21ABA">
        <w:rPr>
          <w:rFonts w:eastAsia="仿宋"/>
          <w:sz w:val="32"/>
          <w:szCs w:val="32"/>
        </w:rPr>
        <w:t xml:space="preserve">  </w:t>
      </w:r>
      <w:r w:rsidRPr="00E21ABA">
        <w:rPr>
          <w:rFonts w:eastAsia="仿宋" w:hAnsi="仿宋"/>
          <w:sz w:val="32"/>
          <w:szCs w:val="32"/>
        </w:rPr>
        <w:t>区域典型案例分享，下午校园实地交流观摩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sz w:val="32"/>
          <w:szCs w:val="32"/>
        </w:rPr>
      </w:pPr>
      <w:r w:rsidRPr="00E21ABA">
        <w:rPr>
          <w:rFonts w:eastAsia="仿宋"/>
          <w:b/>
          <w:sz w:val="32"/>
          <w:szCs w:val="32"/>
        </w:rPr>
        <w:t>5</w:t>
      </w:r>
      <w:r w:rsidRPr="00E21ABA">
        <w:rPr>
          <w:rFonts w:eastAsia="仿宋" w:hAnsi="仿宋"/>
          <w:b/>
          <w:sz w:val="32"/>
          <w:szCs w:val="32"/>
        </w:rPr>
        <w:t>．会议地点</w:t>
      </w:r>
      <w:r w:rsidRPr="00E21ABA">
        <w:rPr>
          <w:rFonts w:eastAsia="仿宋"/>
          <w:b/>
          <w:sz w:val="32"/>
          <w:szCs w:val="32"/>
        </w:rPr>
        <w:t xml:space="preserve">  </w:t>
      </w:r>
      <w:r w:rsidRPr="00E21ABA">
        <w:rPr>
          <w:rFonts w:eastAsia="仿宋" w:hAnsi="仿宋"/>
          <w:sz w:val="32"/>
          <w:szCs w:val="32"/>
        </w:rPr>
        <w:t>西安高级中学</w:t>
      </w:r>
      <w:r w:rsidRPr="00E21ABA">
        <w:rPr>
          <w:rFonts w:eastAsia="仿宋"/>
          <w:sz w:val="32"/>
          <w:szCs w:val="32"/>
        </w:rPr>
        <w:t xml:space="preserve">  </w:t>
      </w:r>
    </w:p>
    <w:p w:rsidR="00BE12B6" w:rsidRDefault="00BE12B6" w:rsidP="00BE12B6">
      <w:pPr>
        <w:spacing w:line="440" w:lineRule="exact"/>
        <w:ind w:firstLineChars="200" w:firstLine="643"/>
        <w:rPr>
          <w:rFonts w:eastAsia="仿宋" w:hAnsi="仿宋"/>
          <w:sz w:val="32"/>
          <w:szCs w:val="32"/>
        </w:rPr>
      </w:pPr>
      <w:r w:rsidRPr="00E21ABA">
        <w:rPr>
          <w:rFonts w:eastAsia="仿宋"/>
          <w:b/>
          <w:sz w:val="32"/>
          <w:szCs w:val="32"/>
        </w:rPr>
        <w:t>6</w:t>
      </w:r>
      <w:r w:rsidRPr="00E21ABA">
        <w:rPr>
          <w:rFonts w:eastAsia="仿宋" w:hAnsi="仿宋"/>
          <w:b/>
          <w:sz w:val="32"/>
          <w:szCs w:val="32"/>
        </w:rPr>
        <w:t>．参会费用</w:t>
      </w:r>
      <w:r w:rsidRPr="00E21ABA">
        <w:rPr>
          <w:rFonts w:eastAsia="仿宋"/>
          <w:b/>
          <w:sz w:val="32"/>
          <w:szCs w:val="32"/>
        </w:rPr>
        <w:t xml:space="preserve"> </w:t>
      </w:r>
      <w:r w:rsidRPr="00E21ABA">
        <w:rPr>
          <w:rFonts w:eastAsia="仿宋"/>
          <w:sz w:val="32"/>
          <w:szCs w:val="32"/>
        </w:rPr>
        <w:t xml:space="preserve"> </w:t>
      </w:r>
      <w:r w:rsidRPr="00E21ABA">
        <w:rPr>
          <w:rFonts w:eastAsia="仿宋" w:hAnsi="仿宋"/>
          <w:sz w:val="32"/>
          <w:szCs w:val="32"/>
        </w:rPr>
        <w:t>此次收费</w:t>
      </w:r>
      <w:r w:rsidRPr="00E21ABA">
        <w:rPr>
          <w:rFonts w:eastAsia="仿宋"/>
          <w:sz w:val="32"/>
          <w:szCs w:val="32"/>
        </w:rPr>
        <w:t>400</w:t>
      </w:r>
      <w:r w:rsidRPr="00E21ABA">
        <w:rPr>
          <w:rFonts w:eastAsia="仿宋" w:hAnsi="仿宋"/>
          <w:sz w:val="32"/>
          <w:szCs w:val="32"/>
        </w:rPr>
        <w:t>元</w:t>
      </w:r>
      <w:r w:rsidRPr="00E21ABA">
        <w:rPr>
          <w:rFonts w:eastAsia="仿宋"/>
          <w:sz w:val="32"/>
          <w:szCs w:val="32"/>
        </w:rPr>
        <w:t>/</w:t>
      </w:r>
      <w:r w:rsidRPr="00E21ABA">
        <w:rPr>
          <w:rFonts w:eastAsia="仿宋" w:hAnsi="仿宋"/>
          <w:sz w:val="32"/>
          <w:szCs w:val="32"/>
        </w:rPr>
        <w:t>人（含资料费、培训费），会议期间食宿统一安排</w:t>
      </w:r>
      <w:r w:rsidRPr="00E21ABA">
        <w:rPr>
          <w:rFonts w:eastAsia="仿宋"/>
          <w:sz w:val="32"/>
          <w:szCs w:val="32"/>
        </w:rPr>
        <w:t>,</w:t>
      </w:r>
      <w:r w:rsidRPr="00E21ABA">
        <w:rPr>
          <w:rFonts w:eastAsia="仿宋" w:hAnsi="仿宋"/>
          <w:sz w:val="32"/>
          <w:szCs w:val="32"/>
        </w:rPr>
        <w:t>费用自理。</w:t>
      </w:r>
    </w:p>
    <w:p w:rsidR="00BE12B6" w:rsidRPr="00C100C3" w:rsidRDefault="00BE12B6" w:rsidP="00BE12B6">
      <w:pPr>
        <w:spacing w:line="440" w:lineRule="exact"/>
        <w:ind w:firstLineChars="200" w:firstLine="643"/>
        <w:rPr>
          <w:rFonts w:eastAsia="仿宋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7</w:t>
      </w:r>
      <w:r w:rsidRPr="00E21ABA">
        <w:rPr>
          <w:rFonts w:eastAsia="仿宋" w:hAnsi="仿宋"/>
          <w:b/>
          <w:sz w:val="32"/>
          <w:szCs w:val="32"/>
        </w:rPr>
        <w:t>．</w:t>
      </w:r>
      <w:r>
        <w:rPr>
          <w:rFonts w:eastAsia="仿宋" w:hAnsi="仿宋" w:hint="eastAsia"/>
          <w:b/>
          <w:sz w:val="32"/>
          <w:szCs w:val="32"/>
        </w:rPr>
        <w:t>缴费信息</w:t>
      </w:r>
    </w:p>
    <w:p w:rsidR="00BE12B6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1433FD">
        <w:rPr>
          <w:rFonts w:eastAsia="仿宋" w:hint="eastAsia"/>
          <w:sz w:val="32"/>
          <w:szCs w:val="32"/>
        </w:rPr>
        <w:t>单位名称：《中国教育信息化》杂志社</w:t>
      </w:r>
    </w:p>
    <w:p w:rsidR="00BE12B6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1C20B3">
        <w:rPr>
          <w:rFonts w:eastAsia="仿宋" w:hint="eastAsia"/>
          <w:sz w:val="32"/>
          <w:szCs w:val="32"/>
        </w:rPr>
        <w:t>开</w:t>
      </w:r>
      <w:r>
        <w:rPr>
          <w:rFonts w:eastAsia="仿宋" w:hint="eastAsia"/>
          <w:sz w:val="32"/>
          <w:szCs w:val="32"/>
        </w:rPr>
        <w:t xml:space="preserve"> </w:t>
      </w:r>
      <w:r w:rsidRPr="001C20B3">
        <w:rPr>
          <w:rFonts w:eastAsia="仿宋" w:hint="eastAsia"/>
          <w:sz w:val="32"/>
          <w:szCs w:val="32"/>
        </w:rPr>
        <w:t>户</w:t>
      </w:r>
      <w:r>
        <w:rPr>
          <w:rFonts w:eastAsia="仿宋" w:hint="eastAsia"/>
          <w:sz w:val="32"/>
          <w:szCs w:val="32"/>
        </w:rPr>
        <w:t xml:space="preserve"> </w:t>
      </w:r>
      <w:r w:rsidRPr="001C20B3">
        <w:rPr>
          <w:rFonts w:eastAsia="仿宋" w:hint="eastAsia"/>
          <w:sz w:val="32"/>
          <w:szCs w:val="32"/>
        </w:rPr>
        <w:t>行：工商银行北京西单支行</w:t>
      </w:r>
      <w:r w:rsidRPr="001C20B3">
        <w:rPr>
          <w:rFonts w:eastAsia="仿宋" w:hint="eastAsia"/>
          <w:sz w:val="32"/>
          <w:szCs w:val="32"/>
        </w:rPr>
        <w:t xml:space="preserve"> </w:t>
      </w:r>
    </w:p>
    <w:p w:rsidR="00BE12B6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账</w:t>
      </w:r>
      <w:r>
        <w:rPr>
          <w:rFonts w:eastAsia="仿宋" w:hint="eastAsia"/>
          <w:sz w:val="32"/>
          <w:szCs w:val="32"/>
        </w:rPr>
        <w:t xml:space="preserve">    </w:t>
      </w:r>
      <w:r>
        <w:rPr>
          <w:rFonts w:eastAsia="仿宋" w:hint="eastAsia"/>
          <w:sz w:val="32"/>
          <w:szCs w:val="32"/>
        </w:rPr>
        <w:t>号：</w:t>
      </w:r>
      <w:r w:rsidRPr="001C20B3">
        <w:rPr>
          <w:rFonts w:eastAsia="仿宋" w:hint="eastAsia"/>
          <w:sz w:val="32"/>
          <w:szCs w:val="32"/>
        </w:rPr>
        <w:t>0200210309245006945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付款附言：</w:t>
      </w:r>
      <w:r w:rsidRPr="001433FD">
        <w:rPr>
          <w:rFonts w:eastAsia="仿宋" w:hint="eastAsia"/>
          <w:sz w:val="32"/>
          <w:szCs w:val="32"/>
        </w:rPr>
        <w:t>创客教育论坛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b/>
          <w:sz w:val="32"/>
          <w:szCs w:val="32"/>
        </w:rPr>
      </w:pPr>
      <w:r w:rsidRPr="00E21ABA">
        <w:rPr>
          <w:rFonts w:eastAsia="仿宋" w:hAnsi="仿宋"/>
          <w:b/>
          <w:sz w:val="32"/>
          <w:szCs w:val="32"/>
        </w:rPr>
        <w:t>三、联系方式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联系人：孙战军　　手机</w:t>
      </w:r>
      <w:r w:rsidRPr="00E21ABA">
        <w:rPr>
          <w:rFonts w:eastAsia="仿宋"/>
          <w:sz w:val="32"/>
          <w:szCs w:val="32"/>
        </w:rPr>
        <w:t>:13681471688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电</w:t>
      </w:r>
      <w:r w:rsidRPr="00E21ABA">
        <w:rPr>
          <w:rFonts w:eastAsia="仿宋"/>
          <w:sz w:val="32"/>
          <w:szCs w:val="32"/>
        </w:rPr>
        <w:t xml:space="preserve">  </w:t>
      </w:r>
      <w:r w:rsidRPr="00E21ABA">
        <w:rPr>
          <w:rFonts w:eastAsia="仿宋" w:hAnsi="仿宋"/>
          <w:sz w:val="32"/>
          <w:szCs w:val="32"/>
        </w:rPr>
        <w:t>话：</w:t>
      </w:r>
      <w:r w:rsidRPr="00E21ABA">
        <w:rPr>
          <w:rFonts w:eastAsia="仿宋"/>
          <w:sz w:val="32"/>
          <w:szCs w:val="32"/>
        </w:rPr>
        <w:t xml:space="preserve">010-66092184  010-66097234 </w:t>
      </w:r>
    </w:p>
    <w:p w:rsidR="00BE12B6" w:rsidRPr="00E21ABA" w:rsidRDefault="00BE12B6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E21ABA">
        <w:rPr>
          <w:rFonts w:eastAsia="仿宋" w:hAnsi="仿宋"/>
          <w:sz w:val="32"/>
          <w:szCs w:val="32"/>
        </w:rPr>
        <w:t>邮</w:t>
      </w:r>
      <w:r w:rsidRPr="00E21ABA">
        <w:rPr>
          <w:rFonts w:eastAsia="仿宋"/>
          <w:sz w:val="32"/>
          <w:szCs w:val="32"/>
        </w:rPr>
        <w:t xml:space="preserve">  </w:t>
      </w:r>
      <w:r w:rsidRPr="00E21ABA">
        <w:rPr>
          <w:rFonts w:eastAsia="仿宋" w:hAnsi="仿宋"/>
          <w:sz w:val="32"/>
          <w:szCs w:val="32"/>
        </w:rPr>
        <w:t>箱</w:t>
      </w:r>
      <w:r w:rsidRPr="00E21ABA">
        <w:rPr>
          <w:rFonts w:eastAsia="仿宋"/>
          <w:sz w:val="32"/>
          <w:szCs w:val="32"/>
        </w:rPr>
        <w:t>: huaxia@moe.edu.cn</w:t>
      </w:r>
    </w:p>
    <w:p w:rsidR="00BE12B6" w:rsidRPr="00E21ABA" w:rsidRDefault="00BE12B6" w:rsidP="00BE12B6">
      <w:pPr>
        <w:spacing w:line="440" w:lineRule="exact"/>
        <w:ind w:firstLineChars="200" w:firstLine="643"/>
        <w:rPr>
          <w:rFonts w:eastAsia="仿宋"/>
          <w:b/>
          <w:sz w:val="32"/>
          <w:szCs w:val="32"/>
        </w:rPr>
      </w:pPr>
      <w:r w:rsidRPr="00E21ABA">
        <w:rPr>
          <w:rFonts w:eastAsia="仿宋" w:hAnsi="仿宋"/>
          <w:b/>
          <w:sz w:val="32"/>
          <w:szCs w:val="32"/>
        </w:rPr>
        <w:t>四、其他事项</w:t>
      </w:r>
    </w:p>
    <w:p w:rsidR="00BE12B6" w:rsidRPr="00E21ABA" w:rsidRDefault="00C84ABE" w:rsidP="00BE12B6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hyperlink r:id="rId6" w:history="1">
        <w:r w:rsidR="00BE12B6" w:rsidRPr="00E21ABA">
          <w:rPr>
            <w:rStyle w:val="a5"/>
            <w:rFonts w:eastAsia="仿宋" w:hAnsi="仿宋"/>
            <w:sz w:val="32"/>
            <w:szCs w:val="32"/>
          </w:rPr>
          <w:t>参会代表请于</w:t>
        </w:r>
        <w:r w:rsidR="00BE12B6" w:rsidRPr="00E21ABA">
          <w:rPr>
            <w:rStyle w:val="a5"/>
            <w:rFonts w:eastAsia="仿宋"/>
            <w:sz w:val="32"/>
            <w:szCs w:val="32"/>
          </w:rPr>
          <w:t>5</w:t>
        </w:r>
        <w:r w:rsidR="00BE12B6" w:rsidRPr="00E21ABA">
          <w:rPr>
            <w:rStyle w:val="a5"/>
            <w:rFonts w:eastAsia="仿宋" w:hAnsi="仿宋"/>
            <w:sz w:val="32"/>
            <w:szCs w:val="32"/>
          </w:rPr>
          <w:t>月</w:t>
        </w:r>
        <w:r w:rsidR="00BE12B6" w:rsidRPr="00E21ABA">
          <w:rPr>
            <w:rStyle w:val="a5"/>
            <w:rFonts w:eastAsia="仿宋"/>
            <w:sz w:val="32"/>
            <w:szCs w:val="32"/>
          </w:rPr>
          <w:t>20</w:t>
        </w:r>
        <w:r w:rsidR="00BE12B6" w:rsidRPr="00E21ABA">
          <w:rPr>
            <w:rStyle w:val="a5"/>
            <w:rFonts w:eastAsia="仿宋" w:hAnsi="仿宋"/>
            <w:sz w:val="32"/>
            <w:szCs w:val="32"/>
          </w:rPr>
          <w:t>前发</w:t>
        </w:r>
        <w:r w:rsidR="00BE12B6" w:rsidRPr="00E21ABA">
          <w:rPr>
            <w:rStyle w:val="a5"/>
            <w:rFonts w:eastAsia="仿宋"/>
            <w:sz w:val="32"/>
            <w:szCs w:val="32"/>
          </w:rPr>
          <w:t>Email</w:t>
        </w:r>
        <w:r w:rsidR="00BE12B6" w:rsidRPr="00E21ABA">
          <w:rPr>
            <w:rStyle w:val="a5"/>
            <w:rFonts w:eastAsia="仿宋" w:hAnsi="仿宋"/>
            <w:sz w:val="32"/>
            <w:szCs w:val="32"/>
          </w:rPr>
          <w:t>至</w:t>
        </w:r>
        <w:r w:rsidR="00BE12B6" w:rsidRPr="00E21ABA">
          <w:rPr>
            <w:rStyle w:val="a5"/>
            <w:rFonts w:eastAsia="仿宋"/>
            <w:sz w:val="32"/>
            <w:szCs w:val="32"/>
          </w:rPr>
          <w:t>huaxia@moe.edu.cn</w:t>
        </w:r>
      </w:hyperlink>
      <w:r w:rsidR="00BE12B6" w:rsidRPr="00E21ABA">
        <w:rPr>
          <w:rFonts w:eastAsia="仿宋" w:hAnsi="仿宋"/>
          <w:sz w:val="32"/>
          <w:szCs w:val="32"/>
        </w:rPr>
        <w:t>进行报名。需参加组委会安排的交流观摩活动，请在报名填写回执表时注明。</w:t>
      </w:r>
    </w:p>
    <w:tbl>
      <w:tblPr>
        <w:tblW w:w="9640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417"/>
        <w:gridCol w:w="1418"/>
        <w:gridCol w:w="1843"/>
      </w:tblGrid>
      <w:tr w:rsidR="00BE12B6" w:rsidRPr="00E21ABA" w:rsidTr="00CB1284">
        <w:trPr>
          <w:trHeight w:val="539"/>
          <w:jc w:val="center"/>
        </w:trPr>
        <w:tc>
          <w:tcPr>
            <w:tcW w:w="9640" w:type="dxa"/>
            <w:gridSpan w:val="6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sz w:val="32"/>
                <w:szCs w:val="32"/>
              </w:rPr>
              <w:t>回执表</w:t>
            </w:r>
          </w:p>
        </w:tc>
      </w:tr>
      <w:tr w:rsidR="00BE12B6" w:rsidRPr="00E21ABA" w:rsidTr="00CB1284">
        <w:trPr>
          <w:trHeight w:val="539"/>
          <w:jc w:val="center"/>
        </w:trPr>
        <w:tc>
          <w:tcPr>
            <w:tcW w:w="1560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4819" w:type="dxa"/>
            <w:gridSpan w:val="3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567"/>
          <w:jc w:val="center"/>
        </w:trPr>
        <w:tc>
          <w:tcPr>
            <w:tcW w:w="1560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819" w:type="dxa"/>
            <w:gridSpan w:val="3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邮政编码</w:t>
            </w: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567"/>
          <w:jc w:val="center"/>
        </w:trPr>
        <w:tc>
          <w:tcPr>
            <w:tcW w:w="1560" w:type="dxa"/>
            <w:vMerge w:val="restart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参会代表</w:t>
            </w:r>
          </w:p>
        </w:tc>
        <w:tc>
          <w:tcPr>
            <w:tcW w:w="1701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姓</w:t>
            </w:r>
            <w:r w:rsidRPr="00E21ABA"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701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职务</w:t>
            </w:r>
            <w:r w:rsidRPr="00E21ABA"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1417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手</w:t>
            </w:r>
            <w:r w:rsidRPr="00E21ABA"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机</w:t>
            </w:r>
          </w:p>
        </w:tc>
        <w:tc>
          <w:tcPr>
            <w:tcW w:w="1843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电子邮件</w:t>
            </w:r>
          </w:p>
        </w:tc>
      </w:tr>
      <w:tr w:rsidR="00BE12B6" w:rsidRPr="00E21ABA" w:rsidTr="00CB1284">
        <w:trPr>
          <w:trHeight w:val="567"/>
          <w:jc w:val="center"/>
        </w:trPr>
        <w:tc>
          <w:tcPr>
            <w:tcW w:w="1560" w:type="dxa"/>
            <w:vMerge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567"/>
          <w:jc w:val="center"/>
        </w:trPr>
        <w:tc>
          <w:tcPr>
            <w:tcW w:w="1560" w:type="dxa"/>
            <w:vMerge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567"/>
          <w:jc w:val="center"/>
        </w:trPr>
        <w:tc>
          <w:tcPr>
            <w:tcW w:w="1560" w:type="dxa"/>
            <w:vMerge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437"/>
          <w:jc w:val="center"/>
        </w:trPr>
        <w:tc>
          <w:tcPr>
            <w:tcW w:w="1560" w:type="dxa"/>
            <w:vMerge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567"/>
          <w:jc w:val="center"/>
        </w:trPr>
        <w:tc>
          <w:tcPr>
            <w:tcW w:w="1560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E12B6" w:rsidRPr="00E21ABA" w:rsidRDefault="00BE12B6" w:rsidP="00CB1284">
            <w:pPr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E12B6" w:rsidRPr="00E21ABA" w:rsidTr="00CB1284">
        <w:trPr>
          <w:trHeight w:val="701"/>
          <w:jc w:val="center"/>
        </w:trPr>
        <w:tc>
          <w:tcPr>
            <w:tcW w:w="1560" w:type="dxa"/>
            <w:vAlign w:val="center"/>
          </w:tcPr>
          <w:p w:rsidR="00BE12B6" w:rsidRPr="00E21ABA" w:rsidRDefault="00BE12B6" w:rsidP="00CB1284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交流观摩</w:t>
            </w:r>
          </w:p>
        </w:tc>
        <w:tc>
          <w:tcPr>
            <w:tcW w:w="8080" w:type="dxa"/>
            <w:gridSpan w:val="5"/>
            <w:vAlign w:val="center"/>
          </w:tcPr>
          <w:p w:rsidR="00BE12B6" w:rsidRPr="00E21ABA" w:rsidRDefault="00BE12B6" w:rsidP="00CB1284">
            <w:pPr>
              <w:jc w:val="left"/>
              <w:rPr>
                <w:rFonts w:eastAsia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>是否参加实地交流观摩</w:t>
            </w: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　　　　　　</w:t>
            </w:r>
            <w:r w:rsidRPr="00E21ABA">
              <w:rPr>
                <w:rFonts w:eastAsia="仿宋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shd w:val="clear" w:color="auto" w:fill="FFFFFF"/>
              </w:rPr>
              <w:t xml:space="preserve">　人数</w:t>
            </w:r>
            <w:r w:rsidRPr="00E21ABA">
              <w:rPr>
                <w:rFonts w:eastAsia="仿宋" w:hAnsi="仿宋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　　　　　　</w:t>
            </w:r>
          </w:p>
        </w:tc>
      </w:tr>
    </w:tbl>
    <w:p w:rsidR="00BE12B6" w:rsidRDefault="00BE12B6"/>
    <w:sectPr w:rsidR="00BE12B6" w:rsidSect="00BE12B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37" w:rsidRDefault="00886E37" w:rsidP="00BE12B6">
      <w:r>
        <w:separator/>
      </w:r>
    </w:p>
  </w:endnote>
  <w:endnote w:type="continuationSeparator" w:id="1">
    <w:p w:rsidR="00886E37" w:rsidRDefault="00886E37" w:rsidP="00BE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37" w:rsidRDefault="00886E37" w:rsidP="00BE12B6">
      <w:r>
        <w:separator/>
      </w:r>
    </w:p>
  </w:footnote>
  <w:footnote w:type="continuationSeparator" w:id="1">
    <w:p w:rsidR="00886E37" w:rsidRDefault="00886E37" w:rsidP="00BE1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2B6"/>
    <w:rsid w:val="00174F36"/>
    <w:rsid w:val="0068373E"/>
    <w:rsid w:val="00886E37"/>
    <w:rsid w:val="00AA7E3A"/>
    <w:rsid w:val="00BE12B6"/>
    <w:rsid w:val="00BF1A57"/>
    <w:rsid w:val="00C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2B6"/>
    <w:rPr>
      <w:sz w:val="18"/>
      <w:szCs w:val="18"/>
    </w:rPr>
  </w:style>
  <w:style w:type="character" w:styleId="a5">
    <w:name w:val="Hyperlink"/>
    <w:basedOn w:val="a0"/>
    <w:rsid w:val="00BE1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42;&#20250;&#20195;&#34920;&#35831;&#20110;5&#26376;20&#21069;&#21457;Email&#33267;huaxia@mo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刘晓萌</dc:creator>
  <cp:lastModifiedBy>Windows 用户</cp:lastModifiedBy>
  <cp:revision>2</cp:revision>
  <dcterms:created xsi:type="dcterms:W3CDTF">2018-04-13T02:13:00Z</dcterms:created>
  <dcterms:modified xsi:type="dcterms:W3CDTF">2018-04-13T02:13:00Z</dcterms:modified>
</cp:coreProperties>
</file>